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DDD" w:rsidRDefault="00456DDD" w:rsidP="00456DDD">
      <w:pPr>
        <w:spacing w:after="5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</w:pPr>
    </w:p>
    <w:p w:rsidR="00456DDD" w:rsidRDefault="00456DDD" w:rsidP="00456DDD">
      <w:pPr>
        <w:spacing w:after="5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</w:pPr>
    </w:p>
    <w:p w:rsidR="00EB44E3" w:rsidRPr="00456DDD" w:rsidRDefault="009F492D" w:rsidP="00456DDD">
      <w:pPr>
        <w:spacing w:after="5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456DDD"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  <w:t>ДОГОВОР</w:t>
      </w:r>
    </w:p>
    <w:p w:rsidR="00EB44E3" w:rsidRPr="00456DDD" w:rsidRDefault="009F492D" w:rsidP="00456D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8"/>
          <w:szCs w:val="24"/>
          <w:lang w:val="ru-RU"/>
        </w:rPr>
        <w:t>об отчуждении исключительного права на произведение</w:t>
      </w:r>
    </w:p>
    <w:p w:rsidR="00EB44E3" w:rsidRPr="00456DDD" w:rsidRDefault="00EB44E3" w:rsidP="00456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B44E3" w:rsidRPr="00456DDD" w:rsidRDefault="00456DDD" w:rsidP="00456DDD">
      <w:pPr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sz w:val="24"/>
          <w:szCs w:val="24"/>
          <w:lang w:val="ru-RU"/>
        </w:rPr>
        <w:t>г. 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56DDD">
        <w:rPr>
          <w:rFonts w:ascii="Times New Roman" w:hAnsi="Times New Roman" w:cs="Times New Roman"/>
          <w:sz w:val="24"/>
          <w:szCs w:val="24"/>
          <w:lang w:val="ru-RU"/>
        </w:rPr>
        <w:t>«__</w:t>
      </w:r>
      <w:proofErr w:type="gramStart"/>
      <w:r w:rsidRPr="00456DDD">
        <w:rPr>
          <w:rFonts w:ascii="Times New Roman" w:hAnsi="Times New Roman" w:cs="Times New Roman"/>
          <w:sz w:val="24"/>
          <w:szCs w:val="24"/>
          <w:lang w:val="ru-RU"/>
        </w:rPr>
        <w:t>_»_</w:t>
      </w:r>
      <w:proofErr w:type="gramEnd"/>
      <w:r w:rsidRPr="00456DDD">
        <w:rPr>
          <w:rFonts w:ascii="Times New Roman" w:hAnsi="Times New Roman" w:cs="Times New Roman"/>
          <w:sz w:val="24"/>
          <w:szCs w:val="24"/>
          <w:lang w:val="ru-RU"/>
        </w:rPr>
        <w:t>________ 20__ года</w:t>
      </w:r>
    </w:p>
    <w:p w:rsidR="00EB44E3" w:rsidRPr="00456DDD" w:rsidRDefault="00EB44E3" w:rsidP="00456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6DDD" w:rsidRPr="00456DDD" w:rsidRDefault="00456DDD" w:rsidP="00456DDD">
      <w:pPr>
        <w:spacing w:line="240" w:lineRule="auto"/>
        <w:ind w:right="-1"/>
        <w:jc w:val="both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Г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ражданин ______, дата рождения: ______ года, паспорт: серия ______, номер ______, выдан ______, ______ года, зарегистрирован по адресу: ______, в дальнейшем именуемый(</w:t>
      </w:r>
      <w:proofErr w:type="spellStart"/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ая</w:t>
      </w:r>
      <w:proofErr w:type="spellEnd"/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) </w:t>
      </w:r>
      <w:r w:rsidR="009F492D"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="009F492D"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Правообладатель</w:t>
      </w:r>
      <w:r w:rsidR="009F492D"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», с одной сторон</w:t>
      </w:r>
      <w:r w:rsidR="009F492D"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ы, и </w:t>
      </w:r>
      <w:r w:rsidRPr="00456DDD">
        <w:rPr>
          <w:sz w:val="24"/>
          <w:szCs w:val="24"/>
          <w:lang w:val="ru-RU"/>
        </w:rPr>
        <w:t>_______________________________________________________________________</w:t>
      </w:r>
    </w:p>
    <w:p w:rsidR="00456DDD" w:rsidRPr="00456DDD" w:rsidRDefault="00456DDD" w:rsidP="00456DDD">
      <w:pPr>
        <w:shd w:val="clear" w:color="auto" w:fill="FFFFFF"/>
        <w:spacing w:line="240" w:lineRule="auto"/>
        <w:ind w:right="-1" w:firstLine="567"/>
        <w:jc w:val="center"/>
        <w:rPr>
          <w:rFonts w:ascii="Times New Roman" w:hAnsi="Times New Roman" w:cs="Times New Roman"/>
          <w:i/>
          <w:sz w:val="22"/>
          <w:szCs w:val="24"/>
          <w:lang w:val="ru-RU"/>
        </w:rPr>
      </w:pPr>
      <w:r w:rsidRPr="00456DDD">
        <w:rPr>
          <w:rFonts w:ascii="Times New Roman" w:hAnsi="Times New Roman" w:cs="Times New Roman"/>
          <w:i/>
          <w:color w:val="000000"/>
          <w:sz w:val="22"/>
          <w:szCs w:val="24"/>
          <w:lang w:val="ru-RU"/>
        </w:rPr>
        <w:t>(наименование организации)</w:t>
      </w:r>
    </w:p>
    <w:p w:rsidR="00EB44E3" w:rsidRPr="00456DDD" w:rsidRDefault="009F492D" w:rsidP="00456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в лице </w:t>
      </w:r>
      <w:r w:rsidR="00D63BB7" w:rsidRPr="00D63BB7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действующего на основании </w:t>
      </w:r>
      <w:r w:rsidR="00D63BB7" w:rsidRPr="00D63BB7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, именуемый в дальнейшем «</w:t>
      </w: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Приобретатель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», с другой стороны, именуемые в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дальнейшем «Стороны», заключили настоящий договор, в дальнейшем «</w:t>
      </w: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Договор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», о нижеследующем: </w:t>
      </w:r>
    </w:p>
    <w:p w:rsidR="00EB44E3" w:rsidRPr="00456DDD" w:rsidRDefault="009F492D" w:rsidP="00456DDD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1. ПРЕДМЕТ ДОГОВОРА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1.1. По Договору Правообладатель передает принадлежащее ему исключительное право на произведение, указанное в п.1.2 Договора, в полном объеме Приобретателю на весь срок действия исключительного права, на безвозмездной основе для использования его любым спо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собом и в любой форме, включая права, перечисленные в ст. ст. 1229, 1270 Гражданского кодекса Российской Федерации.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1.2. Характеристики Наименование результата интеллектуальной деятельности (далее по тексту – Произведение), его название, описание и иные ин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дивидуализирующие признаки: Индивидуализирующие признаки (название статьи, объем, аннотации).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1.3. Копия Произведения передается по </w:t>
      </w:r>
      <w:r w:rsidR="00D63BB7" w:rsidRPr="00D63BB7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. Оригинал Произведения передается по почте по адресу Приобретателя на бумажном носителе.</w:t>
      </w:r>
    </w:p>
    <w:p w:rsidR="00EB44E3" w:rsidRPr="00456DDD" w:rsidRDefault="009F492D" w:rsidP="00456DDD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2. ИСКЛЮЧ</w:t>
      </w: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ИТЕЛЬНОЕ ПРАВО НА ПРОИЗВЕДЕНИЕ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2.1. Правообладатель гарантирует, что передаваемое Приобретателю исключительное право на Произведение принадлежит Правообладателю на законных основаниях.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2.2. Исключительное право на Произведение, передаваемое Правообладателе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 Приобретателю представляет собой исключительное право использования Произведения по своему усмотрению любым не противоречащим закону способом, право распоряжения 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>исключительным правом на Произведение, а также право разрешать или запрещать другим лицам ис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пользование Произведения и иные права, предусмотренные законодательством России.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2.3. Правообладатель гарантирует, что на момент заключения Договора исключительное право на Произведение не передано в залог третьим лицам.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2.4. Правообладатель гарантирует, ч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то на момент заключения Договора права использования или исключительное право на Произведение третьим лицам не переданы, Правообладатель не связан какими-либо обязательствами с третьими лицами в отношении исключительного права на использование Произведения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2.5. Срок действия исключительного права на Произведение определяется в соответствии с гражданским законодательством России.</w:t>
      </w:r>
    </w:p>
    <w:p w:rsidR="00456DDD" w:rsidRPr="00456DDD" w:rsidRDefault="009F492D" w:rsidP="00456DDD">
      <w:pPr>
        <w:spacing w:before="500" w:after="15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3. АВТОРСКИЕ ПРАВА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3.1. Автором Произведения является Правообладатель.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 Правообладателю принадлежат следующие неотчуждаемые а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вторские права на Произведение: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3.2.1. Право авторства.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3.2.2. Право автора на имя.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3.2.3. Право на неприкосновенность Произведения.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3.2.4. Право на обнародование Произведения.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3.2.5. Иные права, предусмотренные законодательством Российской Федерации.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3.3.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Приобретатель гарантирует, что после передачи исключительного права на Произведение им не будут нарушаться авторские права Правообладателя, установленные Договором и законодательством России.</w:t>
      </w:r>
    </w:p>
    <w:p w:rsidR="00EB44E3" w:rsidRPr="00456DDD" w:rsidRDefault="009F492D" w:rsidP="00456DDD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4. СРОК ДЕЙСТВИЯ ДОГОВОРА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4.1. Договор вступает в силу с момент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а подписания Сторонами.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4.2. Соглашения об изменении условий Договора, расторжении Договора вступают в силу с момента их подписания Сторонами.</w:t>
      </w:r>
    </w:p>
    <w:p w:rsidR="00EB44E3" w:rsidRPr="00456DDD" w:rsidRDefault="009F492D" w:rsidP="00456DDD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5. ПРАВА И ОБЯЗАННОСТИ СТОРОН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5.1. Правообладатель обязуется: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5.1.1. Передать исключительное право на Произведени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е Приобретателю в полном объеме.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5.1.2. Строго придерживаться и не нарушать условий Договора, а также обеспечить конфиденциальность полученной при сотрудничестве с Приобретателем коммерческой и технической информации.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5.1.3. Воздерживаться от каких-либо действий, способных затруднить осуществление Приобретателем переданного ему исключительного права на Произведение.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>5.2. Приобретатель обязуется: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5.2.1. Не нарушать авторские права Правообладателя.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5.3. Правообладатель вправе: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5.3.1. Отказаться от исполнения Договора, если Приобретатель отказывается принять исключительное право на Произведение.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5.4. Приобретатель вправе:</w:t>
      </w:r>
    </w:p>
    <w:p w:rsidR="00EB44E3" w:rsidRPr="00456DDD" w:rsidRDefault="0051725F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5.4.1. </w:t>
      </w:r>
      <w:r w:rsidR="009F492D"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Отказаться от исполнения Договора и расторгнуть Договор в случаях, предус</w:t>
      </w:r>
      <w:r w:rsidR="009F492D"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мотренных разделом 10 Договора.</w:t>
      </w:r>
    </w:p>
    <w:p w:rsidR="00EB44E3" w:rsidRPr="00456DDD" w:rsidRDefault="009F492D" w:rsidP="0051725F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6. ПЕРЕХОД ИСКЛЮЧИТЕЛЬНОГО ПРАВА НА ПРОИЗВЕДЕНИЕ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6.1. Исключительное право на Произведение переходит от Правообладателя к Приобретателю в момент заключения Договора.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6.2. Правообладатель обязан с момента перехода исключитель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ного права на Произведение к Приобретателю прекратить любое использование Произведения.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6.3. Приобретатель вправе с момента перехода исключительного права на Произведение к нему использовать Произведение и распоряжаться им по своему усмотрению любым не про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тиворечащим закону способом, в том числе передавать и предоставлять права использования Произведения другим лицам, а также запрещать любое использование Произведения другим лицам, за исключением лиц, которым было предоставлено право использования Произведе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ния.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6.4. С момента перехода исключительного права на Произведение к Приобретателю всю ответственность за использование Произведения и все риски, связанные с владением, пользованием и распоряжением им несет Приобретатель, за исключением случаев, когда данн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ые ответственность и риски возникли до перехода исключительного права на Произведение к Приобретателю.</w:t>
      </w:r>
    </w:p>
    <w:p w:rsidR="00EB44E3" w:rsidRPr="00456DDD" w:rsidRDefault="009F492D" w:rsidP="0051725F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7. ПЕРЕЧЕНЬ ДОКУМЕНТОВ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7.1. Перечень документов, относящихся к Произведению и передаваемых вместе с Произведением: </w:t>
      </w:r>
      <w:r w:rsidR="00D63BB7"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</w:t>
      </w:r>
      <w:r w:rsidR="00D63BB7"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(Текст произведени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я, Аннотации).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7.2. В доказательство передачи документов, указанных в п.7.1 Договора, Стороны подписывают Акт приема-передачи документов, который является Приложением №1 к Договору и его неотъемлемой частью.</w:t>
      </w:r>
    </w:p>
    <w:p w:rsidR="00EB44E3" w:rsidRPr="00456DDD" w:rsidRDefault="009F492D" w:rsidP="0051725F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8. РАЗМЕР ВОЗНАГРАЖДЕНИЯ И ПОРЯДОК РАСЧЕТОВ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8.1.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Правообладатель передает Приобретателю исключительное право на Произведение в полном объеме на безвозмездной основе.</w:t>
      </w:r>
    </w:p>
    <w:p w:rsidR="00EB44E3" w:rsidRPr="00456DDD" w:rsidRDefault="009F492D" w:rsidP="00456DDD">
      <w:pPr>
        <w:spacing w:before="500"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9. ОТВЕТСТВЕННОСТЬ СТОРОН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9.1. Стороны несут ответственность за неисполнение или ненадлежащее исполнение своих обязательств по Договору в 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соответствии с Договором и законодательством России.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>9.2. Неустойка по Договору выплачивается только на основании обоснованного письменного требования Стороны.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9.3. Выплата неустойки не освобождает Стороны от выполнения обязанностей, предусмотренных Догово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ром.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9.4. Сторона, не исполнившая или ненадлежащим образом исполнившая обязательства по Договору, обязана возместить другой Стороне причиненные таким неисполнением убытки. Бремя доказывания убытков лежит на потерпевшей Стороне.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9.5. Расторжение Договора не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освобождает Стороны от ответственности за неисполнение/ненадлежащее исполнение своих обязательств по Договору.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9.6. Ответственность Правообладателя: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9.6.1. В случае несвоевременной передачи исключительного права на Произведение Правообладателем в соответс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твии с условиями Договора, Правообладатель обязуется выплатить Приобретателю пени в размере ________ % от вознаграждения за передачу исключительного права на Произведение за каждый день просрочки.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9.6.2. В случае несвоевременной передачи Правообладателем д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окументов или передачи не всех документов, предусмотренных Договором, Правообладатель выплачивает Приобретателю штраф в размере ________ рублей.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9.6.3. В случае несвоевременной передачи Правообладателем копии(й) Произведения, предусмотренного(</w:t>
      </w:r>
      <w:proofErr w:type="spellStart"/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ых</w:t>
      </w:r>
      <w:proofErr w:type="spellEnd"/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) Договором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, Правообладатель выплачивает Приобретателю штраф в размере ________ рублей.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9.6.4. В случае если в последующем выяснится, что исключительное право на Произведение не принадлежит Правообладателю на законных основаниях, Правообладатель выплачивает Приобрета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телю штраф в размере ________ рублей.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9.6.5. В случае если в последующем выяснится, что исключительное право на Произведение было передано в залог третьим лицам, Правообладатель выплачивает Приобретателю штраф в размере ________ рублей.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9.6.6. В случае если в последующем выяснится, что исключительное право использования Произведения было предоставлено третьим лицам, Правообладатель выплачивает Приобретателю штраф в размере ________ рублей.</w:t>
      </w:r>
    </w:p>
    <w:p w:rsidR="00EB44E3" w:rsidRPr="00456DDD" w:rsidRDefault="009F492D" w:rsidP="0051725F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10. ОСНОВАНИЯ И ПОРЯДОК РАСТОРЖЕНИЯ ДОГОВОРА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10.1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. Договор может быть расторгнут по соглашению Сторон, а также в одностороннем порядке по письменному требованию одной из Сторон по основаниям, предусмотренным Договором и законодательством.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10.2. Расторжение Договора в одностороннем порядке производится то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лько по письменному требованию Сторон в течение ________ календарных дней со дня получения Стороной такого требования.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10.3. Использование Приобретателем исключительного права на Произведение в случае расторжения Договора не допускается.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10.4. Приобретател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ь вправе расторгнуть Договор в одностороннем порядке в случаях: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>10.4.1. Если Правообладатель отказывается передать исключительное право на Произведение.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10.4.2. Если в последующем выяснится, что исключительное право на Произведение не принадлежит Правообла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дателю на законных основаниях.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10.4.3. Если в последующем выяснится, что исключительное право на Произведение было передано в залог третьим лицам.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10.4.4. Если в последующем выяснится, что исключительное право использования Произведения было предоставлено 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третьим лицам.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10.4.5. Если Правообладатель отказывается передать все документы, относящиеся к Произведению и передаваемые вместе с Произведением.</w:t>
      </w:r>
    </w:p>
    <w:p w:rsidR="00EB44E3" w:rsidRPr="00456DDD" w:rsidRDefault="009F492D" w:rsidP="004B7C0B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11. РАЗРЕШЕНИЕ СПОРОВ ИЗ ДОГОВОРА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11.1. Претензионный порядок досудебного урегулирования споров из Договора н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е является для Сторон обязательным.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11.2.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Сторон, указанным в п.15 Договора.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11.3. Срок рассмотрения п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ретензионного письма составляет </w:t>
      </w:r>
      <w:r w:rsidR="004B7C0B" w:rsidRPr="004B7C0B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рабочих дней со дня получения последнего адресатом.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11.4. Споры из Договора разрешаются в судебном порядке в соответствии с законодательством РФ.</w:t>
      </w:r>
    </w:p>
    <w:p w:rsidR="00EB44E3" w:rsidRPr="00456DDD" w:rsidRDefault="009F492D" w:rsidP="004B7C0B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12. ФОРС-МАЖОР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12.1. 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ойны, действий органов государственной власти или других независящих от Сторон обстоятельств.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12.2. Если любое из таких обстоятельств непосредственно повлекло неисполнение обязательств в сроки, установленные Договором, то эти сроки соразмерно продлеваются 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на время действия соответствующих обстоятельств.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12.3. Сторона, которая не может выполнить обязательства по Договору, должна своевременно, но не позднее ________ календарных дней после наступления обстоятельств непреодолимой силы, письменно известить другу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ю Сторону, с предоставлением обосновывающих документов, выданных компетентными органами.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12.4. </w:t>
      </w:r>
      <w:proofErr w:type="spellStart"/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Неуведомление</w:t>
      </w:r>
      <w:proofErr w:type="spellEnd"/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или несвоевременное уведомление о возникновении форс-мажорных обстоятельств, лишают Сторону права ссылаться на любые вышеуказанные обстоятельства, 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как на основание, освобождающее от ответственности за неисполнение обязательств.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12.5. Стороны признают, что неплатежеспособность Сторон не является форс-мажорным обстоятельством.</w:t>
      </w:r>
    </w:p>
    <w:p w:rsidR="00EB44E3" w:rsidRPr="00456DDD" w:rsidRDefault="009F492D" w:rsidP="0051725F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lastRenderedPageBreak/>
        <w:t>13. ПРОЧИЕ УСЛОВИЯ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13.1. Стороны не имеют никаких сопутствующих устных догов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оренностей. Содержание текста Договора полностью соответствует действительному волеизъявлению Сторон.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13.2. Вся переписка по предмету Договора, предшествующая его заключению, теряет юридическую силу со дня заключения Договора.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13.3. Если какое-либо из поло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EB44E3" w:rsidRPr="00456DDD" w:rsidRDefault="009F492D" w:rsidP="00456DDD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13.4. Договор составлен в двух подлинных экземплярах на ру</w:t>
      </w:r>
      <w:r w:rsidRPr="00456DDD">
        <w:rPr>
          <w:rFonts w:ascii="Times New Roman" w:hAnsi="Times New Roman" w:cs="Times New Roman"/>
          <w:color w:val="333333"/>
          <w:sz w:val="24"/>
          <w:szCs w:val="24"/>
          <w:lang w:val="ru-RU"/>
        </w:rPr>
        <w:t>сском языке по одному для каждой из Сторон.</w:t>
      </w:r>
    </w:p>
    <w:p w:rsidR="00EB44E3" w:rsidRPr="00456DDD" w:rsidRDefault="009F492D" w:rsidP="0051725F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 xml:space="preserve">14. </w:t>
      </w:r>
      <w:r w:rsidRPr="00456DD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АДРЕСА И БАНКОВСКИЕ РЕКВИЗИТЫ СТОРОН</w:t>
      </w:r>
    </w:p>
    <w:p w:rsidR="00EB44E3" w:rsidRPr="00456DDD" w:rsidRDefault="00EB44E3" w:rsidP="00456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7C0B" w:rsidRDefault="004B7C0B" w:rsidP="004B7C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Приобретатель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          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Правообладатель</w:t>
      </w:r>
    </w:p>
    <w:p w:rsidR="004B7C0B" w:rsidRPr="004B7C0B" w:rsidRDefault="004B7C0B" w:rsidP="004B7C0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4B7C0B" w:rsidRPr="004B7C0B" w:rsidRDefault="004B7C0B" w:rsidP="004B7C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Наименование ____________________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>ФИО работника_____________________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  <w:t xml:space="preserve"> Адрес:___________________________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 Паспорт ___________________________,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  <w:t xml:space="preserve"> ИНН ____________________________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 выдан _____________________________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  <w:t xml:space="preserve"> ОГРН: ___________________________</w:t>
      </w: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 Адрес проживания: __________________</w:t>
      </w:r>
    </w:p>
    <w:p w:rsidR="004B7C0B" w:rsidRDefault="004B7C0B" w:rsidP="004B7C0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</w:p>
    <w:p w:rsidR="00EB44E3" w:rsidRPr="00456DDD" w:rsidRDefault="004B7C0B" w:rsidP="004B7C0B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7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</w:r>
      <w:r w:rsidR="009F492D" w:rsidRPr="00456DDD">
        <w:rPr>
          <w:rFonts w:ascii="Times New Roman" w:hAnsi="Times New Roman" w:cs="Times New Roman"/>
          <w:b/>
          <w:bCs/>
          <w:color w:val="333333"/>
          <w:sz w:val="24"/>
          <w:szCs w:val="24"/>
        </w:rPr>
        <w:t>15. ПОДПИСИ СТОРОН</w:t>
      </w:r>
    </w:p>
    <w:p w:rsidR="00EB44E3" w:rsidRPr="00456DDD" w:rsidRDefault="00EB44E3" w:rsidP="00456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3"/>
      </w:tblGrid>
      <w:tr w:rsidR="004B7C0B" w:rsidRPr="00456DDD" w:rsidTr="004B7C0B">
        <w:tblPrEx>
          <w:tblCellMar>
            <w:top w:w="0" w:type="dxa"/>
            <w:bottom w:w="0" w:type="dxa"/>
          </w:tblCellMar>
        </w:tblPrEx>
        <w:tc>
          <w:tcPr>
            <w:tcW w:w="481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4B7C0B" w:rsidRDefault="004B7C0B" w:rsidP="004B7C0B">
            <w:r w:rsidRPr="00473792">
              <w:rPr>
                <w:color w:val="000000"/>
                <w:sz w:val="24"/>
                <w:szCs w:val="24"/>
              </w:rPr>
              <w:t xml:space="preserve">______________ (___________________)   </w:t>
            </w:r>
          </w:p>
        </w:tc>
        <w:tc>
          <w:tcPr>
            <w:tcW w:w="481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4B7C0B" w:rsidRDefault="004B7C0B" w:rsidP="004B7C0B">
            <w:r w:rsidRPr="00473792">
              <w:rPr>
                <w:color w:val="000000"/>
                <w:sz w:val="24"/>
                <w:szCs w:val="24"/>
              </w:rPr>
              <w:t xml:space="preserve">______________ (___________________)   </w:t>
            </w:r>
          </w:p>
        </w:tc>
      </w:tr>
    </w:tbl>
    <w:p w:rsidR="00EB44E3" w:rsidRPr="00456DDD" w:rsidRDefault="00EB44E3" w:rsidP="00456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44E3" w:rsidRPr="00456DDD" w:rsidRDefault="00EB44E3" w:rsidP="00456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B44E3" w:rsidRPr="00456DDD" w:rsidSect="00456DDD">
      <w:footerReference w:type="default" r:id="rId6"/>
      <w:headerReference w:type="first" r:id="rId7"/>
      <w:footerReference w:type="first" r:id="rId8"/>
      <w:pgSz w:w="11905" w:h="16837"/>
      <w:pgMar w:top="1440" w:right="848" w:bottom="1440" w:left="1440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92D" w:rsidRDefault="009F492D">
      <w:pPr>
        <w:spacing w:after="0" w:line="240" w:lineRule="auto"/>
      </w:pPr>
      <w:r>
        <w:separator/>
      </w:r>
    </w:p>
  </w:endnote>
  <w:endnote w:type="continuationSeparator" w:id="0">
    <w:p w:rsidR="009F492D" w:rsidRDefault="009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DDD" w:rsidRPr="00204C86" w:rsidRDefault="00456DDD" w:rsidP="00456DDD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DDD" w:rsidRPr="00204C86" w:rsidRDefault="00456DDD" w:rsidP="00456DDD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  <w:p w:rsidR="00456DDD" w:rsidRDefault="00456D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92D" w:rsidRDefault="009F492D">
      <w:pPr>
        <w:spacing w:after="0" w:line="240" w:lineRule="auto"/>
      </w:pPr>
      <w:r>
        <w:separator/>
      </w:r>
    </w:p>
  </w:footnote>
  <w:footnote w:type="continuationSeparator" w:id="0">
    <w:p w:rsidR="009F492D" w:rsidRDefault="009F4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DDD" w:rsidRDefault="00456DDD">
    <w:pPr>
      <w:pStyle w:val="a4"/>
    </w:pPr>
    <w:bookmarkStart w:id="1" w:name="_6n4yx2ozt5iy" w:colFirst="0" w:colLast="0"/>
    <w:bookmarkEnd w:id="1"/>
    <w:r w:rsidRPr="009949B7">
      <w:rPr>
        <w:noProof/>
        <w:lang w:val="ru-RU"/>
      </w:rPr>
      <w:drawing>
        <wp:inline distT="0" distB="0" distL="0" distR="0" wp14:anchorId="568DBE1F" wp14:editId="16C39B6F">
          <wp:extent cx="5730875" cy="2270760"/>
          <wp:effectExtent l="0" t="0" r="0" b="0"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2270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44E3"/>
    <w:rsid w:val="00456DDD"/>
    <w:rsid w:val="004B7C0B"/>
    <w:rsid w:val="0051725F"/>
    <w:rsid w:val="00774899"/>
    <w:rsid w:val="009F492D"/>
    <w:rsid w:val="00D63BB7"/>
    <w:rsid w:val="00EB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EA193"/>
  <w15:docId w15:val="{429DD315-C785-4B58-82DF-AE42B0CA8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B7C0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456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6DDD"/>
  </w:style>
  <w:style w:type="paragraph" w:styleId="a6">
    <w:name w:val="footer"/>
    <w:basedOn w:val="a"/>
    <w:link w:val="a7"/>
    <w:uiPriority w:val="99"/>
    <w:unhideWhenUsed/>
    <w:rsid w:val="00456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6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bin" Target="_embedded/ole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договора об отчуждении исключительного права на произведение, заключаемого между физическим и юридическим лицом</vt:lpstr>
    </vt:vector>
  </TitlesOfParts>
  <Manager/>
  <Company>ООО "Национальная юридическая служба"</Company>
  <LinksUpToDate>false</LinksUpToDate>
  <CharactersWithSpaces>12016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об отчуждении исключительного права на произведение, заключаемого между физическим и юридическим лицом</dc:title>
  <dc:subject/>
  <dc:creator>amulex.ru</dc:creator>
  <cp:keywords/>
  <dc:description>Образец договора об отчуждении исключительного права на произведение, заключаемого между физическим и юридическим лицом</dc:description>
  <cp:lastModifiedBy>Полуюфта Алексей Владиславович</cp:lastModifiedBy>
  <cp:revision>5</cp:revision>
  <dcterms:created xsi:type="dcterms:W3CDTF">2023-06-14T15:34:00Z</dcterms:created>
  <dcterms:modified xsi:type="dcterms:W3CDTF">2023-06-14T15:51:00Z</dcterms:modified>
  <cp:category/>
</cp:coreProperties>
</file>